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AC10" w14:textId="4A04E90A" w:rsidR="008A3C28" w:rsidRPr="000771E5" w:rsidRDefault="001313D0" w:rsidP="00797B6A">
      <w:pPr>
        <w:pStyle w:val="Heading1"/>
        <w:rPr>
          <w:color w:val="E36C0A" w:themeColor="accent6" w:themeShade="BF"/>
        </w:rPr>
      </w:pPr>
      <w:r>
        <w:rPr>
          <w:color w:val="E36C0A" w:themeColor="accent6" w:themeShade="BF"/>
        </w:rPr>
        <w:t>Customer contact</w:t>
      </w:r>
      <w:r w:rsidR="00391979">
        <w:rPr>
          <w:color w:val="E36C0A" w:themeColor="accent6" w:themeShade="BF"/>
        </w:rPr>
        <w:t xml:space="preserve"> record</w:t>
      </w:r>
    </w:p>
    <w:p w14:paraId="626DCCF5" w14:textId="6DC53B43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  <w:r w:rsidR="00B200FE">
        <w:tab/>
      </w:r>
    </w:p>
    <w:p w14:paraId="295CC978" w14:textId="3C1ADE0C" w:rsidR="00797B6A" w:rsidRPr="00B200FE" w:rsidRDefault="00797B6A" w:rsidP="00797B6A">
      <w:pPr>
        <w:pStyle w:val="Heading2"/>
      </w:pPr>
      <w:r>
        <w:t xml:space="preserve">Date: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  <w:r w:rsidR="00B200FE">
        <w:tab/>
      </w:r>
      <w:r w:rsidR="00B200FE">
        <w:tab/>
      </w:r>
      <w:r w:rsidR="001B348B">
        <w:tab/>
      </w:r>
    </w:p>
    <w:p w14:paraId="67A9BABC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868"/>
        <w:gridCol w:w="2004"/>
        <w:gridCol w:w="2169"/>
        <w:gridCol w:w="1913"/>
        <w:gridCol w:w="1982"/>
        <w:gridCol w:w="3892"/>
      </w:tblGrid>
      <w:tr w:rsidR="00DA1662" w14:paraId="210E9D91" w14:textId="77777777" w:rsidTr="00DA1662">
        <w:trPr>
          <w:tblHeader/>
        </w:trPr>
        <w:tc>
          <w:tcPr>
            <w:tcW w:w="2868" w:type="dxa"/>
            <w:shd w:val="clear" w:color="auto" w:fill="E36C0A" w:themeFill="accent6" w:themeFillShade="BF"/>
          </w:tcPr>
          <w:p w14:paraId="756DBCB3" w14:textId="7ADE6C13" w:rsidR="00DA1662" w:rsidRDefault="00DA1662" w:rsidP="009874A9">
            <w:pPr>
              <w:pStyle w:val="Heading3"/>
            </w:pPr>
            <w:r>
              <w:t xml:space="preserve">Name of group’s Lead member </w:t>
            </w:r>
          </w:p>
        </w:tc>
        <w:tc>
          <w:tcPr>
            <w:tcW w:w="2004" w:type="dxa"/>
            <w:shd w:val="clear" w:color="auto" w:fill="E36C0A" w:themeFill="accent6" w:themeFillShade="BF"/>
          </w:tcPr>
          <w:p w14:paraId="09BDB50B" w14:textId="40F430E5" w:rsidR="00DA1662" w:rsidRDefault="00DA1662" w:rsidP="009874A9">
            <w:pPr>
              <w:pStyle w:val="Heading3"/>
            </w:pPr>
            <w:r>
              <w:t>Number in group</w:t>
            </w:r>
          </w:p>
        </w:tc>
        <w:tc>
          <w:tcPr>
            <w:tcW w:w="2169" w:type="dxa"/>
            <w:shd w:val="clear" w:color="auto" w:fill="E36C0A" w:themeFill="accent6" w:themeFillShade="BF"/>
          </w:tcPr>
          <w:p w14:paraId="0DED0947" w14:textId="5C9636B5" w:rsidR="00DA1662" w:rsidRDefault="00DA1662" w:rsidP="009874A9">
            <w:pPr>
              <w:pStyle w:val="Heading3"/>
            </w:pPr>
            <w:r>
              <w:t>Contact phone number</w:t>
            </w:r>
          </w:p>
        </w:tc>
        <w:tc>
          <w:tcPr>
            <w:tcW w:w="1913" w:type="dxa"/>
            <w:shd w:val="clear" w:color="auto" w:fill="E36C0A" w:themeFill="accent6" w:themeFillShade="BF"/>
          </w:tcPr>
          <w:p w14:paraId="5989B226" w14:textId="5C44BA4E" w:rsidR="00DA1662" w:rsidRDefault="00DA1662" w:rsidP="009874A9">
            <w:pPr>
              <w:pStyle w:val="Heading3"/>
            </w:pPr>
            <w:r>
              <w:t>Arrival time</w:t>
            </w:r>
          </w:p>
        </w:tc>
        <w:tc>
          <w:tcPr>
            <w:tcW w:w="1982" w:type="dxa"/>
            <w:shd w:val="clear" w:color="auto" w:fill="E36C0A" w:themeFill="accent6" w:themeFillShade="BF"/>
          </w:tcPr>
          <w:p w14:paraId="12842EFA" w14:textId="34FC6DC4" w:rsidR="00DA1662" w:rsidRDefault="00DA1662" w:rsidP="009874A9">
            <w:pPr>
              <w:pStyle w:val="Heading3"/>
            </w:pPr>
            <w:r>
              <w:t>Departure time</w:t>
            </w:r>
          </w:p>
        </w:tc>
        <w:tc>
          <w:tcPr>
            <w:tcW w:w="3892" w:type="dxa"/>
            <w:shd w:val="clear" w:color="auto" w:fill="E36C0A" w:themeFill="accent6" w:themeFillShade="BF"/>
          </w:tcPr>
          <w:p w14:paraId="740AF81F" w14:textId="1CFE4BD7" w:rsidR="00DA1662" w:rsidRDefault="00DA1662" w:rsidP="009874A9">
            <w:pPr>
              <w:pStyle w:val="Heading3"/>
            </w:pPr>
            <w:r>
              <w:t>Main staff contact / server</w:t>
            </w:r>
          </w:p>
        </w:tc>
      </w:tr>
      <w:tr w:rsidR="00DA1662" w14:paraId="04617C99" w14:textId="77777777" w:rsidTr="00DA1662">
        <w:tc>
          <w:tcPr>
            <w:tcW w:w="2868" w:type="dxa"/>
          </w:tcPr>
          <w:p w14:paraId="48BF8816" w14:textId="77777777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"/>
          </w:p>
        </w:tc>
        <w:tc>
          <w:tcPr>
            <w:tcW w:w="2004" w:type="dxa"/>
          </w:tcPr>
          <w:p w14:paraId="511C5A3F" w14:textId="112498E5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76D4879C" w14:textId="4DD72111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913" w:type="dxa"/>
          </w:tcPr>
          <w:p w14:paraId="526360C9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82" w:type="dxa"/>
          </w:tcPr>
          <w:p w14:paraId="4984D543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892" w:type="dxa"/>
          </w:tcPr>
          <w:p w14:paraId="07F647CE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A1662" w14:paraId="7438E806" w14:textId="77777777" w:rsidTr="00DA1662">
        <w:tc>
          <w:tcPr>
            <w:tcW w:w="2868" w:type="dxa"/>
          </w:tcPr>
          <w:p w14:paraId="2AF5BD3E" w14:textId="77777777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7"/>
          </w:p>
        </w:tc>
        <w:tc>
          <w:tcPr>
            <w:tcW w:w="2004" w:type="dxa"/>
          </w:tcPr>
          <w:p w14:paraId="0805D9D0" w14:textId="440A4057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3069CE30" w14:textId="47BF1142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13" w:type="dxa"/>
          </w:tcPr>
          <w:p w14:paraId="6617D908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2" w:type="dxa"/>
          </w:tcPr>
          <w:p w14:paraId="3BEE00B1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92" w:type="dxa"/>
          </w:tcPr>
          <w:p w14:paraId="349D58A6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A1662" w14:paraId="57EA20FB" w14:textId="77777777" w:rsidTr="00DA1662">
        <w:tc>
          <w:tcPr>
            <w:tcW w:w="2868" w:type="dxa"/>
          </w:tcPr>
          <w:p w14:paraId="462A2730" w14:textId="77777777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2"/>
          </w:p>
        </w:tc>
        <w:tc>
          <w:tcPr>
            <w:tcW w:w="2004" w:type="dxa"/>
          </w:tcPr>
          <w:p w14:paraId="7F5552CA" w14:textId="58531774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5A2E43C3" w14:textId="6381A2F4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13" w:type="dxa"/>
          </w:tcPr>
          <w:p w14:paraId="3BEA7C30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2" w:type="dxa"/>
          </w:tcPr>
          <w:p w14:paraId="2DAB09F1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892" w:type="dxa"/>
          </w:tcPr>
          <w:p w14:paraId="15A9277D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A1662" w14:paraId="3CB45A49" w14:textId="77777777" w:rsidTr="00DA1662">
        <w:tc>
          <w:tcPr>
            <w:tcW w:w="2868" w:type="dxa"/>
          </w:tcPr>
          <w:p w14:paraId="4C002063" w14:textId="77777777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7"/>
          </w:p>
        </w:tc>
        <w:tc>
          <w:tcPr>
            <w:tcW w:w="2004" w:type="dxa"/>
          </w:tcPr>
          <w:p w14:paraId="08A421A5" w14:textId="06B7B2C8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3BE762B0" w14:textId="0755FBA8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913" w:type="dxa"/>
          </w:tcPr>
          <w:p w14:paraId="36C1C2EB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982" w:type="dxa"/>
          </w:tcPr>
          <w:p w14:paraId="425F8810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892" w:type="dxa"/>
          </w:tcPr>
          <w:p w14:paraId="65F3ADB8" w14:textId="77777777" w:rsidR="00DA1662" w:rsidRPr="009874A9" w:rsidRDefault="00DA1662" w:rsidP="00DA16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A1662" w14:paraId="22BE9E92" w14:textId="77777777" w:rsidTr="00DA1662">
        <w:tc>
          <w:tcPr>
            <w:tcW w:w="2868" w:type="dxa"/>
          </w:tcPr>
          <w:p w14:paraId="6DF883ED" w14:textId="77777777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2"/>
          </w:p>
        </w:tc>
        <w:tc>
          <w:tcPr>
            <w:tcW w:w="2004" w:type="dxa"/>
          </w:tcPr>
          <w:p w14:paraId="18A5CD7D" w14:textId="50525CE0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71EA1108" w14:textId="1BAB609B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13" w:type="dxa"/>
          </w:tcPr>
          <w:p w14:paraId="3B9C5C83" w14:textId="77777777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2" w:type="dxa"/>
          </w:tcPr>
          <w:p w14:paraId="7895EA20" w14:textId="77777777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892" w:type="dxa"/>
          </w:tcPr>
          <w:p w14:paraId="2A43B3FB" w14:textId="77777777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DA1662" w14:paraId="1C377831" w14:textId="77777777" w:rsidTr="00DA1662">
        <w:tc>
          <w:tcPr>
            <w:tcW w:w="2868" w:type="dxa"/>
          </w:tcPr>
          <w:p w14:paraId="05D61DE3" w14:textId="77777777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7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7"/>
          </w:p>
        </w:tc>
        <w:tc>
          <w:tcPr>
            <w:tcW w:w="2004" w:type="dxa"/>
          </w:tcPr>
          <w:p w14:paraId="55CDDD20" w14:textId="02C1DC63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02452E96" w14:textId="2BC8EA36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913" w:type="dxa"/>
          </w:tcPr>
          <w:p w14:paraId="3318EEE9" w14:textId="77777777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2" w:type="dxa"/>
          </w:tcPr>
          <w:p w14:paraId="5E921FE3" w14:textId="77777777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892" w:type="dxa"/>
          </w:tcPr>
          <w:p w14:paraId="26DE1DA2" w14:textId="77777777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A1662" w14:paraId="73FEC0FD" w14:textId="77777777" w:rsidTr="00DA1662">
        <w:tc>
          <w:tcPr>
            <w:tcW w:w="2868" w:type="dxa"/>
          </w:tcPr>
          <w:p w14:paraId="67A999DD" w14:textId="04A8C8FB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04" w:type="dxa"/>
          </w:tcPr>
          <w:p w14:paraId="5099D152" w14:textId="623081BA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7080AA6B" w14:textId="55A907B7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14:paraId="1316C3BC" w14:textId="7154B33C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dxa"/>
          </w:tcPr>
          <w:p w14:paraId="6B5FB652" w14:textId="596CFE41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2" w:type="dxa"/>
          </w:tcPr>
          <w:p w14:paraId="51E25C60" w14:textId="4562EE63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662" w14:paraId="13EAE6AF" w14:textId="77777777" w:rsidTr="00DA1662">
        <w:tc>
          <w:tcPr>
            <w:tcW w:w="2868" w:type="dxa"/>
          </w:tcPr>
          <w:p w14:paraId="0F3E9C41" w14:textId="05E9A425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04" w:type="dxa"/>
          </w:tcPr>
          <w:p w14:paraId="74517041" w14:textId="79EDAC83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6FFD2448" w14:textId="38000876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14:paraId="5D65C09C" w14:textId="25DAA3EA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dxa"/>
          </w:tcPr>
          <w:p w14:paraId="239B1497" w14:textId="4FCF0BAB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2" w:type="dxa"/>
          </w:tcPr>
          <w:p w14:paraId="0F719842" w14:textId="54FF79C9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A1662" w14:paraId="28B43A75" w14:textId="77777777" w:rsidTr="00DA1662">
        <w:tc>
          <w:tcPr>
            <w:tcW w:w="2868" w:type="dxa"/>
          </w:tcPr>
          <w:p w14:paraId="35A07EB9" w14:textId="744F58A9" w:rsidR="00DA1662" w:rsidRPr="00FB1671" w:rsidRDefault="00DA1662" w:rsidP="00DA1662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04" w:type="dxa"/>
          </w:tcPr>
          <w:p w14:paraId="546030A4" w14:textId="2E001CAB" w:rsidR="00DA1662" w:rsidRDefault="00DA1662" w:rsidP="00DA1662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169" w:type="dxa"/>
          </w:tcPr>
          <w:p w14:paraId="692A4D0E" w14:textId="734C6233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14:paraId="16DB07BA" w14:textId="35782BFC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2" w:type="dxa"/>
          </w:tcPr>
          <w:p w14:paraId="6BC424CA" w14:textId="5E3C2E39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2" w:type="dxa"/>
          </w:tcPr>
          <w:p w14:paraId="5EC43864" w14:textId="45C62C14" w:rsidR="00DA1662" w:rsidRDefault="00DA1662" w:rsidP="00DA16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0AA84D" w14:textId="77777777" w:rsidR="00E97B85" w:rsidRDefault="00E97B85" w:rsidP="00391979">
      <w:pPr>
        <w:ind w:left="0"/>
      </w:pPr>
    </w:p>
    <w:sectPr w:rsidR="00E97B85" w:rsidSect="00DB3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941EA" w14:textId="77777777" w:rsidR="00544A4A" w:rsidRDefault="00544A4A" w:rsidP="00DB39FD">
      <w:r>
        <w:separator/>
      </w:r>
    </w:p>
  </w:endnote>
  <w:endnote w:type="continuationSeparator" w:id="0">
    <w:p w14:paraId="632F15CE" w14:textId="77777777" w:rsidR="00544A4A" w:rsidRDefault="00544A4A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43EE9" w14:textId="77777777" w:rsidR="00550524" w:rsidRDefault="005505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211A8" w14:textId="5B8F253A" w:rsidR="00391979" w:rsidRDefault="00391979">
    <w:pPr>
      <w:pStyle w:val="Footer"/>
    </w:pPr>
    <w:r>
      <w:t xml:space="preserve">Please note – this data is collected in compliance with the UK Government </w:t>
    </w:r>
    <w:r w:rsidR="001313D0">
      <w:t xml:space="preserve">/ NHS </w:t>
    </w:r>
    <w:r>
      <w:t>T</w:t>
    </w:r>
    <w:r w:rsidR="00550524">
      <w:t>est</w:t>
    </w:r>
    <w:r>
      <w:t xml:space="preserve"> and Trace scheme and will only be used for that purpose. Data will be held securely and will be destroyed securely after 21 days. </w:t>
    </w:r>
    <w:r w:rsidR="001313D0">
      <w:t>Customers are entitled to opt out of this scheme. We will not use your details for future contact or marketing purposes.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DCCA" w14:textId="77777777" w:rsidR="00550524" w:rsidRDefault="00550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C0215" w14:textId="77777777" w:rsidR="00544A4A" w:rsidRDefault="00544A4A" w:rsidP="00DB39FD">
      <w:r>
        <w:separator/>
      </w:r>
    </w:p>
  </w:footnote>
  <w:footnote w:type="continuationSeparator" w:id="0">
    <w:p w14:paraId="7241BDDE" w14:textId="77777777" w:rsidR="00544A4A" w:rsidRDefault="00544A4A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095B" w14:textId="77777777" w:rsidR="00550524" w:rsidRDefault="005505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3B8FD" w14:textId="58DABBC7" w:rsidR="00E97B85" w:rsidRDefault="000771E5" w:rsidP="00391979">
    <w:pPr>
      <w:pStyle w:val="Header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62B20F" wp14:editId="135CC410">
          <wp:simplePos x="0" y="0"/>
          <wp:positionH relativeFrom="column">
            <wp:posOffset>6864350</wp:posOffset>
          </wp:positionH>
          <wp:positionV relativeFrom="paragraph">
            <wp:posOffset>-1476375</wp:posOffset>
          </wp:positionV>
          <wp:extent cx="2600325" cy="1117600"/>
          <wp:effectExtent l="0" t="0" r="9525" b="635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G logo print.jpg"/>
                  <pic:cNvPicPr/>
                </pic:nvPicPr>
                <pic:blipFill rotWithShape="1">
                  <a:blip r:embed="rId1"/>
                  <a:srcRect b="15385"/>
                  <a:stretch/>
                </pic:blipFill>
                <pic:spPr bwMode="auto">
                  <a:xfrm>
                    <a:off x="0" y="0"/>
                    <a:ext cx="2600325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AB28C" w14:textId="77777777" w:rsidR="00550524" w:rsidRDefault="0055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D6E"/>
    <w:rsid w:val="000771E5"/>
    <w:rsid w:val="000A44E2"/>
    <w:rsid w:val="001313D0"/>
    <w:rsid w:val="001B348B"/>
    <w:rsid w:val="001F387D"/>
    <w:rsid w:val="00217238"/>
    <w:rsid w:val="00257A62"/>
    <w:rsid w:val="00391979"/>
    <w:rsid w:val="00544A4A"/>
    <w:rsid w:val="00550524"/>
    <w:rsid w:val="00595C44"/>
    <w:rsid w:val="005C69AF"/>
    <w:rsid w:val="00606E0A"/>
    <w:rsid w:val="00694EDC"/>
    <w:rsid w:val="006D6CFF"/>
    <w:rsid w:val="00797B6A"/>
    <w:rsid w:val="008A3C28"/>
    <w:rsid w:val="00986D6E"/>
    <w:rsid w:val="009874A9"/>
    <w:rsid w:val="00B200FE"/>
    <w:rsid w:val="00CD2004"/>
    <w:rsid w:val="00D1648B"/>
    <w:rsid w:val="00D9180B"/>
    <w:rsid w:val="00DA1662"/>
    <w:rsid w:val="00DB39FD"/>
    <w:rsid w:val="00E97B85"/>
    <w:rsid w:val="00F93977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7BB305"/>
  <w14:defaultImageDpi w14:val="300"/>
  <w15:docId w15:val="{2E14FC62-00C0-474A-B7E2-6320130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 Template (003)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Clare Grantham</cp:lastModifiedBy>
  <cp:revision>2</cp:revision>
  <dcterms:created xsi:type="dcterms:W3CDTF">2020-07-03T15:04:00Z</dcterms:created>
  <dcterms:modified xsi:type="dcterms:W3CDTF">2020-07-03T15:04:00Z</dcterms:modified>
</cp:coreProperties>
</file>